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4B3D39" w14:paraId="5523B5DE" wp14:textId="65140DC3">
      <w:pPr>
        <w:jc w:val="center"/>
      </w:pPr>
      <w:r w:rsidRPr="204B3D39" w:rsidR="204B3D39">
        <w:rPr>
          <w:rFonts w:ascii="Segoe UI Emoji" w:hAnsi="Segoe UI Emoji" w:eastAsia="Segoe UI Emoji" w:cs="Segoe UI Emoji"/>
          <w:noProof w:val="0"/>
          <w:color w:val="212121"/>
          <w:sz w:val="22"/>
          <w:szCs w:val="22"/>
          <w:lang w:val="en-GB"/>
        </w:rPr>
        <w:t>👻</w:t>
      </w:r>
      <w:r w:rsidRPr="204B3D39" w:rsidR="204B3D39">
        <w:rPr>
          <w:rFonts w:ascii="Calibri" w:hAnsi="Calibri" w:eastAsia="Calibri" w:cs="Calibri"/>
          <w:noProof w:val="0"/>
          <w:color w:val="212121"/>
          <w:sz w:val="22"/>
          <w:szCs w:val="22"/>
          <w:lang w:val="en-GB"/>
        </w:rPr>
        <w:t>Albert Hall Llandrindod Wales</w:t>
      </w:r>
      <w:r w:rsidRPr="204B3D39" w:rsidR="204B3D39">
        <w:rPr>
          <w:rFonts w:ascii="Segoe UI Emoji" w:hAnsi="Segoe UI Emoji" w:eastAsia="Segoe UI Emoji" w:cs="Segoe UI Emoji"/>
          <w:noProof w:val="0"/>
          <w:color w:val="212121"/>
          <w:sz w:val="22"/>
          <w:szCs w:val="22"/>
          <w:lang w:val="en-GB"/>
        </w:rPr>
        <w:t>👻</w:t>
      </w:r>
      <w:r w:rsidRPr="204B3D39" w:rsidR="204B3D39">
        <w:rPr>
          <w:rFonts w:ascii="Calibri" w:hAnsi="Calibri" w:eastAsia="Calibri" w:cs="Calibri"/>
          <w:noProof w:val="0"/>
          <w:color w:val="212121"/>
          <w:sz w:val="22"/>
          <w:szCs w:val="22"/>
          <w:lang w:val="en-GB"/>
        </w:rPr>
        <w:t xml:space="preserve">                                                                                                                                                                                     02/07/2022                                                                                                                                                                                                                     £25                                                                                                                                                               </w:t>
      </w:r>
    </w:p>
    <w:p xmlns:wp14="http://schemas.microsoft.com/office/word/2010/wordml" w14:paraId="7B90F6B0" wp14:textId="7EF579B0">
      <w:r w:rsidRPr="204B3D39" w:rsidR="204B3D39">
        <w:rPr>
          <w:rFonts w:ascii="Calibri" w:hAnsi="Calibri" w:eastAsia="Calibri" w:cs="Calibri"/>
          <w:noProof w:val="0"/>
          <w:color w:val="212121"/>
          <w:sz w:val="22"/>
          <w:szCs w:val="22"/>
          <w:lang w:val="en-GB"/>
        </w:rPr>
        <w:t xml:space="preserve">Secure with a £10 deposit. </w:t>
      </w:r>
    </w:p>
    <w:p xmlns:wp14="http://schemas.microsoft.com/office/word/2010/wordml" w14:paraId="4E355D30" wp14:textId="78CC81F0">
      <w:r w:rsidRPr="204B3D39" w:rsidR="204B3D39">
        <w:rPr>
          <w:rFonts w:ascii="Calibri" w:hAnsi="Calibri" w:eastAsia="Calibri" w:cs="Calibri"/>
          <w:noProof w:val="0"/>
          <w:color w:val="212121"/>
          <w:sz w:val="22"/>
          <w:szCs w:val="22"/>
          <w:lang w:val="en-GB"/>
        </w:rPr>
        <w:t xml:space="preserve"> </w:t>
      </w:r>
      <w:hyperlink r:id="R4e1e343414244c78">
        <w:r w:rsidRPr="204B3D39" w:rsidR="204B3D39">
          <w:rPr>
            <w:rStyle w:val="Hyperlink"/>
            <w:rFonts w:ascii="Calibri" w:hAnsi="Calibri" w:eastAsia="Calibri" w:cs="Calibri"/>
            <w:strike w:val="0"/>
            <w:dstrike w:val="0"/>
            <w:noProof w:val="0"/>
            <w:sz w:val="22"/>
            <w:szCs w:val="22"/>
            <w:lang w:val="en-GB"/>
          </w:rPr>
          <w:t>https://www.facebook.com/Dark-Shadows-Paranormal-UK-107885034842833/</w:t>
        </w:r>
      </w:hyperlink>
    </w:p>
    <w:p xmlns:wp14="http://schemas.microsoft.com/office/word/2010/wordml" w14:paraId="7BC1599D" wp14:textId="127EB22D">
      <w:r w:rsidRPr="204B3D39" w:rsidR="204B3D39">
        <w:rPr>
          <w:rFonts w:ascii="Calibri" w:hAnsi="Calibri" w:eastAsia="Calibri" w:cs="Calibri"/>
          <w:noProof w:val="0"/>
          <w:color w:val="212121"/>
          <w:sz w:val="22"/>
          <w:szCs w:val="22"/>
          <w:lang w:val="en-GB"/>
        </w:rPr>
        <w:t xml:space="preserve"> </w:t>
      </w:r>
      <w:hyperlink r:id="Re7423034c25049cc">
        <w:r w:rsidRPr="204B3D39" w:rsidR="204B3D39">
          <w:rPr>
            <w:rStyle w:val="Hyperlink"/>
            <w:rFonts w:ascii="Calibri" w:hAnsi="Calibri" w:eastAsia="Calibri" w:cs="Calibri"/>
            <w:strike w:val="0"/>
            <w:dstrike w:val="0"/>
            <w:noProof w:val="0"/>
            <w:sz w:val="22"/>
            <w:szCs w:val="22"/>
            <w:lang w:val="en-GB"/>
          </w:rPr>
          <w:t>Www.darkshadowsparanormaluk.com</w:t>
        </w:r>
      </w:hyperlink>
      <w:r w:rsidRPr="204B3D39" w:rsidR="204B3D39">
        <w:rPr>
          <w:rFonts w:ascii="Calibri" w:hAnsi="Calibri" w:eastAsia="Calibri" w:cs="Calibri"/>
          <w:noProof w:val="0"/>
          <w:color w:val="212121"/>
          <w:sz w:val="22"/>
          <w:szCs w:val="22"/>
          <w:lang w:val="en-GB"/>
        </w:rPr>
        <w:t xml:space="preserve"> </w:t>
      </w:r>
    </w:p>
    <w:p xmlns:wp14="http://schemas.microsoft.com/office/word/2010/wordml" w14:paraId="5FC9C1A9" wp14:textId="77BF2E19">
      <w:r w:rsidRPr="204B3D39" w:rsidR="204B3D39">
        <w:rPr>
          <w:rFonts w:ascii="Calibri" w:hAnsi="Calibri" w:eastAsia="Calibri" w:cs="Calibri"/>
          <w:noProof w:val="0"/>
          <w:color w:val="212121"/>
          <w:sz w:val="22"/>
          <w:szCs w:val="22"/>
          <w:lang w:val="en-GB"/>
        </w:rPr>
        <w:t xml:space="preserve"> History                                                                                                                                                                         The Albert Hall was originally built as a church hall in 1896. It went on to become a Victorian period theatre in 1922. The theatre is the oldest venue in Mid-Wales and grade II listed. In 1905 the adjoining church was re built and the Albert Halls basement was converted into a church schoolroom. In 1914 during the First World War, the Royal Army Medical Corps billeted 4,000 men in Llandrindod for training. They used the Hall for entertainment and social gathering.  In 1922 the war ended so the theatre was reopened its doors and became a “</w:t>
      </w:r>
      <w:proofErr w:type="gramStart"/>
      <w:r w:rsidRPr="204B3D39" w:rsidR="204B3D39">
        <w:rPr>
          <w:rFonts w:ascii="Calibri" w:hAnsi="Calibri" w:eastAsia="Calibri" w:cs="Calibri"/>
          <w:noProof w:val="0"/>
          <w:color w:val="212121"/>
          <w:sz w:val="22"/>
          <w:szCs w:val="22"/>
          <w:lang w:val="en-GB"/>
        </w:rPr>
        <w:t>silent ”cinema</w:t>
      </w:r>
      <w:proofErr w:type="gramEnd"/>
      <w:r w:rsidRPr="204B3D39" w:rsidR="204B3D39">
        <w:rPr>
          <w:rFonts w:ascii="Calibri" w:hAnsi="Calibri" w:eastAsia="Calibri" w:cs="Calibri"/>
          <w:noProof w:val="0"/>
          <w:color w:val="212121"/>
          <w:sz w:val="22"/>
          <w:szCs w:val="22"/>
          <w:lang w:val="en-GB"/>
        </w:rPr>
        <w:t xml:space="preserve"> and a new art deco foyer installed, which remains to this day.</w:t>
      </w:r>
    </w:p>
    <w:p xmlns:wp14="http://schemas.microsoft.com/office/word/2010/wordml" w14:paraId="325728F5" wp14:textId="54E3E8B7">
      <w:r w:rsidRPr="204B3D39" w:rsidR="204B3D39">
        <w:rPr>
          <w:rFonts w:ascii="Calibri" w:hAnsi="Calibri" w:eastAsia="Calibri" w:cs="Calibri"/>
          <w:noProof w:val="0"/>
          <w:color w:val="212121"/>
          <w:sz w:val="22"/>
          <w:szCs w:val="22"/>
          <w:lang w:val="en-GB"/>
        </w:rPr>
        <w:t xml:space="preserve"> Reported Activity                                                                                                                                                             Dark shadows figures have been reported sitting in the rows of the theatre. Countless loud bangs from backstage! The smell of cigarette smoke, loud footsteps with the signs of military men out the corner of your eye!</w:t>
      </w:r>
    </w:p>
    <w:p xmlns:wp14="http://schemas.microsoft.com/office/word/2010/wordml" w14:paraId="26762B51" wp14:textId="0F037E57">
      <w:r w:rsidRPr="204B3D39" w:rsidR="204B3D39">
        <w:rPr>
          <w:rFonts w:ascii="Calibri" w:hAnsi="Calibri" w:eastAsia="Calibri" w:cs="Calibri"/>
          <w:noProof w:val="0"/>
          <w:color w:val="212121"/>
          <w:sz w:val="22"/>
          <w:szCs w:val="22"/>
          <w:lang w:val="en-GB"/>
        </w:rPr>
        <w:t xml:space="preserve">What will we discover here? </w:t>
      </w:r>
      <w:r w:rsidRPr="204B3D39" w:rsidR="204B3D39">
        <w:rPr>
          <w:rFonts w:ascii="Segoe UI Emoji" w:hAnsi="Segoe UI Emoji" w:eastAsia="Segoe UI Emoji" w:cs="Segoe UI Emoji"/>
          <w:noProof w:val="0"/>
          <w:color w:val="212121"/>
          <w:sz w:val="22"/>
          <w:szCs w:val="22"/>
          <w:lang w:val="en-GB"/>
        </w:rPr>
        <w:t>👻</w:t>
      </w:r>
    </w:p>
    <w:p xmlns:wp14="http://schemas.microsoft.com/office/word/2010/wordml" w14:paraId="6A3ABA2D" wp14:textId="1D0223BF">
      <w:r w:rsidRPr="204B3D39" w:rsidR="204B3D39">
        <w:rPr>
          <w:rFonts w:ascii="Calibri" w:hAnsi="Calibri" w:eastAsia="Calibri" w:cs="Calibri"/>
          <w:noProof w:val="0"/>
          <w:color w:val="212121"/>
          <w:sz w:val="22"/>
          <w:szCs w:val="22"/>
          <w:lang w:val="en-GB"/>
        </w:rPr>
        <w:t xml:space="preserve"> Address                                                                                                                                                                                The Albert Hall                                                                                                                                                              Ithon road                                                                                                                                                           Llandrindod Wells                                                                                                                                                                 LD1 6AS</w:t>
      </w:r>
    </w:p>
    <w:p xmlns:wp14="http://schemas.microsoft.com/office/word/2010/wordml" w14:paraId="0091E9AF" wp14:textId="6EF658F1">
      <w:r w:rsidRPr="204B3D39" w:rsidR="204B3D39">
        <w:rPr>
          <w:rFonts w:ascii="Calibri" w:hAnsi="Calibri" w:eastAsia="Calibri" w:cs="Calibri"/>
          <w:noProof w:val="0"/>
          <w:color w:val="212121"/>
          <w:sz w:val="22"/>
          <w:szCs w:val="22"/>
          <w:lang w:val="en-GB"/>
        </w:rPr>
        <w:t xml:space="preserve"> About the Night                                                                                                                                                       8.00pm-2.00am                                                                                                                                                           Free Parking                                                                                                                                                                         Free Hot drinks and refreshments                                                                                                                                    Use of paranormal equipment (k2, emf, spirit box, </w:t>
      </w:r>
      <w:r w:rsidRPr="204B3D39" w:rsidR="204B3D39">
        <w:rPr>
          <w:rFonts w:ascii="Calibri" w:hAnsi="Calibri" w:eastAsia="Calibri" w:cs="Calibri"/>
          <w:noProof w:val="0"/>
          <w:color w:val="212121"/>
          <w:sz w:val="22"/>
          <w:szCs w:val="22"/>
          <w:lang w:val="en-GB"/>
        </w:rPr>
        <w:t>Ouija</w:t>
      </w:r>
      <w:r w:rsidRPr="204B3D39" w:rsidR="204B3D39">
        <w:rPr>
          <w:rFonts w:ascii="Calibri" w:hAnsi="Calibri" w:eastAsia="Calibri" w:cs="Calibri"/>
          <w:noProof w:val="0"/>
          <w:color w:val="212121"/>
          <w:sz w:val="22"/>
          <w:szCs w:val="22"/>
          <w:lang w:val="en-GB"/>
        </w:rPr>
        <w:t xml:space="preserve"> boards, table tipping and much more)           Free time.</w:t>
      </w:r>
    </w:p>
    <w:p xmlns:wp14="http://schemas.microsoft.com/office/word/2010/wordml" w14:paraId="76EAB094" wp14:textId="4673EEEA">
      <w:r w:rsidRPr="204B3D39" w:rsidR="204B3D39">
        <w:rPr>
          <w:rFonts w:ascii="Calibri" w:hAnsi="Calibri" w:eastAsia="Calibri" w:cs="Calibri"/>
          <w:noProof w:val="0"/>
          <w:color w:val="212121"/>
          <w:sz w:val="22"/>
          <w:szCs w:val="22"/>
          <w:lang w:val="en-GB"/>
        </w:rPr>
        <w:t xml:space="preserve"> Final balance due 2 weeks before the hunt.</w:t>
      </w:r>
    </w:p>
    <w:p xmlns:wp14="http://schemas.microsoft.com/office/word/2010/wordml" w14:paraId="24E1AB5B" wp14:textId="2E0F7118">
      <w:r w:rsidRPr="204B3D39" w:rsidR="204B3D39">
        <w:rPr>
          <w:rFonts w:ascii="Calibri" w:hAnsi="Calibri" w:eastAsia="Calibri" w:cs="Calibri"/>
          <w:noProof w:val="0"/>
          <w:color w:val="212121"/>
          <w:sz w:val="22"/>
          <w:szCs w:val="22"/>
          <w:lang w:val="en-GB"/>
        </w:rPr>
        <w:t xml:space="preserve"> •Although we research into the venues we book and have reports of paranormal activity. We cannot guarantee activity on the night.</w:t>
      </w:r>
    </w:p>
    <w:p xmlns:wp14="http://schemas.microsoft.com/office/word/2010/wordml" w:rsidP="204B3D39" w14:paraId="70697C20" wp14:textId="68D6B21C">
      <w:pPr>
        <w:rPr>
          <w:rFonts w:ascii="Calibri" w:hAnsi="Calibri" w:eastAsia="Calibri" w:cs="Calibri"/>
          <w:noProof w:val="0"/>
          <w:color w:val="212121"/>
          <w:sz w:val="22"/>
          <w:szCs w:val="22"/>
          <w:lang w:val="en-GB"/>
        </w:rPr>
      </w:pPr>
    </w:p>
    <w:p xmlns:wp14="http://schemas.microsoft.com/office/word/2010/wordml" w:rsidP="204B3D39" w14:paraId="5E5787A5" wp14:textId="478AF4C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D533CB"/>
    <w:rsid w:val="204B3D39"/>
    <w:rsid w:val="4AD5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33CB"/>
  <w15:chartTrackingRefBased/>
  <w15:docId w15:val="{521DA683-1D9C-4E64-AC07-486FDB9DE1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facebook.com/Dark-Shadows-Paranormal-UK-107885034842833/" TargetMode="External" Id="R4e1e343414244c78" /><Relationship Type="http://schemas.openxmlformats.org/officeDocument/2006/relationships/hyperlink" Target="http://www.darkshadowsparanormaluk.com/" TargetMode="External" Id="Re7423034c250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Chapman</dc:creator>
  <keywords/>
  <dc:description/>
  <lastModifiedBy>Sophie Chapman</lastModifiedBy>
  <revision>2</revision>
  <dcterms:created xsi:type="dcterms:W3CDTF">2022-02-24T23:36:23.5948593Z</dcterms:created>
  <dcterms:modified xsi:type="dcterms:W3CDTF">2022-02-24T23:43:32.4310188Z</dcterms:modified>
</coreProperties>
</file>